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40" w:lineRule="exact"/>
        <w:jc w:val="both"/>
        <w:rPr>
          <w:rFonts w:ascii="方正小标宋简体" w:eastAsia="方正小标宋简体" w:cs="方正小标宋简体" w:hint="eastAsia"/>
          <w:color w:val="auto"/>
          <w:sz w:val="32"/>
          <w:szCs w:val="32"/>
        </w:rPr>
      </w:pPr>
      <w:r>
        <w:rPr>
          <w:rFonts w:ascii="方正仿宋_GBK" w:eastAsia="方正仿宋_GBK" w:cs="方正仿宋_GBK" w:hint="eastAsia"/>
          <w:color w:val="auto"/>
          <w:sz w:val="32"/>
          <w:szCs w:val="32"/>
          <w:shd w:val="clear" w:color="auto" w:fill="FFFFFF"/>
        </w:rPr>
        <w:t>附件</w:t>
      </w:r>
      <w:r>
        <w:rPr>
          <w:rFonts w:ascii="方正仿宋_GBK" w:eastAsia="方正仿宋_GBK" w:cs="方正仿宋_GBK" w:hint="eastAsia"/>
          <w:color w:val="auto"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640" w:lineRule="exact"/>
        <w:jc w:val="center"/>
        <w:rPr>
          <w:rFonts w:ascii="方正小标宋简体" w:eastAsia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auto"/>
          <w:sz w:val="44"/>
          <w:szCs w:val="44"/>
        </w:rPr>
        <w:t>孝感市优秀科技志愿服务队申报表</w:t>
      </w:r>
    </w:p>
    <w:p>
      <w:pPr>
        <w:spacing w:line="640" w:lineRule="exact"/>
        <w:rPr>
          <w:rFonts w:ascii="楷体_GB2312" w:eastAsia="楷体_GB2312" w:cs="楷体_GB2312"/>
          <w:color w:val="auto"/>
          <w:sz w:val="32"/>
          <w:szCs w:val="32"/>
        </w:rPr>
      </w:pPr>
      <w:r>
        <w:rPr>
          <w:rFonts w:ascii="楷体_GB2312" w:eastAsia="楷体_GB2312" w:cs="楷体_GB2312" w:hint="eastAsia"/>
          <w:color w:val="auto"/>
          <w:sz w:val="32"/>
          <w:szCs w:val="32"/>
        </w:rPr>
        <w:t>申报单位：（盖章）         申报时间：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098"/>
        <w:gridCol w:w="2429"/>
        <w:gridCol w:w="1578"/>
      </w:tblGrid>
      <w:tr>
        <w:trPr>
          <w:trHeight w:val="1058"/>
        </w:trPr>
        <w:tc>
          <w:tcPr>
            <w:tcW w:w="2397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队伍名称</w:t>
            </w:r>
          </w:p>
        </w:tc>
        <w:tc>
          <w:tcPr>
            <w:tcW w:w="2105" w:type="dxa"/>
            <w:vAlign w:val="center"/>
          </w:tcPr>
          <w:p>
            <w:pPr>
              <w:spacing w:line="540" w:lineRule="exact"/>
              <w:ind w:firstLineChars="200" w:firstLine="560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1583" w:type="dxa"/>
            <w:vAlign w:val="center"/>
          </w:tcPr>
          <w:p>
            <w:pPr>
              <w:spacing w:line="540" w:lineRule="exact"/>
              <w:ind w:firstLineChars="200" w:firstLine="640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</w:p>
        </w:tc>
      </w:tr>
      <w:tr>
        <w:trPr>
          <w:trHeight w:val="112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主要负责人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560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640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</w:p>
        </w:tc>
      </w:tr>
      <w:tr>
        <w:trPr>
          <w:trHeight w:val="90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系统注册科技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志愿者人数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560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科技志愿服务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清单内容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（特色品牌活动）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640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</w:p>
        </w:tc>
      </w:tr>
      <w:tr>
        <w:trPr>
          <w:trHeight w:val="1507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系统发布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活动次数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560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28"/>
                <w:szCs w:val="28"/>
              </w:rPr>
            </w:pPr>
            <w:r>
              <w:rPr>
                <w:rFonts w:ascii="黑体" w:eastAsia="黑体" w:cs="黑体" w:hint="eastAsia"/>
                <w:color w:val="auto"/>
                <w:sz w:val="28"/>
                <w:szCs w:val="28"/>
              </w:rPr>
              <w:t>年度开展科技志愿服务次数/时长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ind w:firstLineChars="200" w:firstLine="640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</w:p>
        </w:tc>
      </w:tr>
      <w:tr>
        <w:trPr>
          <w:trHeight w:val="520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auto"/>
                <w:sz w:val="32"/>
                <w:szCs w:val="32"/>
              </w:rPr>
              <w:t>工作总结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  <w:r>
              <w:rPr>
                <w:rFonts w:ascii="CESI仿宋-GB2312" w:eastAsia="CESI仿宋-GB2312" w:cs="CESI仿宋-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（不超过1500字，以数据、事例为主）</w:t>
            </w:r>
          </w:p>
        </w:tc>
      </w:tr>
      <w:tr>
        <w:trPr>
          <w:trHeight w:val="4811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auto"/>
                <w:sz w:val="32"/>
                <w:szCs w:val="32"/>
              </w:rPr>
              <w:t>佐证资料</w:t>
            </w:r>
          </w:p>
          <w:p>
            <w:pPr>
              <w:spacing w:line="540" w:lineRule="exact"/>
              <w:jc w:val="center"/>
              <w:rPr>
                <w:rFonts w:ascii="黑体" w:eastAsia="黑体" w:cs="黑体"/>
                <w:color w:val="auto"/>
                <w:sz w:val="32"/>
                <w:szCs w:val="32"/>
              </w:rPr>
            </w:pPr>
            <w:r>
              <w:rPr>
                <w:rFonts w:ascii="CESI仿宋-GB2312" w:eastAsia="CESI仿宋-GB2312" w:cs="CESI仿宋-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（提供组织建设文件、骨干成员名单和特色品牌活动情况等，可另附）</w:t>
            </w:r>
          </w:p>
        </w:tc>
      </w:tr>
      <w:tr>
        <w:trPr>
          <w:trHeight w:val="359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CESI仿宋-GB2312" w:eastAsia="CESI仿宋-GB2312" w:cs="CESI仿宋-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县（市、区）科协申报意见</w:t>
            </w:r>
          </w:p>
        </w:tc>
      </w:tr>
      <w:tr>
        <w:trPr>
          <w:trHeight w:val="482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ascii="CESI仿宋-GB2312" w:eastAsia="CESI仿宋-GB2312" w:cs="CESI仿宋-GB2312" w:hint="eastAsia"/>
                <w:color w:val="auto"/>
                <w:kern w:val="2"/>
                <w:sz w:val="32"/>
                <w:szCs w:val="32"/>
                <w:lang w:val="en-US" w:eastAsia="zh-CN" w:bidi="ar-SA"/>
              </w:rPr>
              <w:t>市（州）科协审批意见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footerReference w:type="default" r:id="rId2"/>
      <w:pgSz w:w="11906" w:h="16838"/>
      <w:pgMar w:top="1587" w:right="1701" w:bottom="1474" w:left="1701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ESI仿宋-GB2312">
    <w:panose1 w:val="02000500000000000000"/>
    <w:charset w:val="86"/>
    <w:family w:val="script"/>
    <w:pitch w:val="variable"/>
    <w:sig w:usb0="800002AF" w:usb1="084F6CF8" w:usb2="00000010" w:usb3="00000000" w:csb0="0004000F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694" cy="1331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694" cy="1331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33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.7239957pt;height:10.48500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3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6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178</Words>
  <Characters>181</Characters>
  <Lines>33</Lines>
  <Paragraphs>21</Paragraphs>
  <CharactersWithSpaces>190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a123</dc:creator>
  <cp:lastModifiedBy>a123</cp:lastModifiedBy>
  <cp:revision>1</cp:revision>
  <dcterms:created xsi:type="dcterms:W3CDTF">2024-10-12T07:29:55Z</dcterms:created>
  <dcterms:modified xsi:type="dcterms:W3CDTF">2024-10-12T07:31:14Z</dcterms:modified>
</cp:coreProperties>
</file>